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80" w:rsidRPr="00E056D4" w:rsidRDefault="00E056D4" w:rsidP="00E056D4">
      <w:pPr>
        <w:jc w:val="center"/>
        <w:rPr>
          <w:sz w:val="56"/>
          <w:szCs w:val="56"/>
        </w:rPr>
      </w:pPr>
      <w:r w:rsidRPr="00E056D4">
        <w:rPr>
          <w:sz w:val="56"/>
          <w:szCs w:val="56"/>
        </w:rPr>
        <w:t>Who Would Win</w:t>
      </w:r>
    </w:p>
    <w:p w:rsidR="00E056D4" w:rsidRDefault="00E056D4" w:rsidP="00E056D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Read four books from the Who Would Win series by Jerry </w:t>
      </w:r>
      <w:proofErr w:type="spellStart"/>
      <w:r>
        <w:rPr>
          <w:sz w:val="40"/>
          <w:szCs w:val="40"/>
        </w:rPr>
        <w:t>Pallotta</w:t>
      </w:r>
      <w:proofErr w:type="spellEnd"/>
      <w:r>
        <w:rPr>
          <w:sz w:val="40"/>
          <w:szCs w:val="40"/>
        </w:rPr>
        <w:t xml:space="preserve">.  While reading each book, take notes on the strengths and weaknesses of each animal.  When you are done taking notes create a flow chart that shows the eight animals in toughest to weakest </w:t>
      </w:r>
      <w:r w:rsidR="00FB49D7">
        <w:rPr>
          <w:sz w:val="40"/>
          <w:szCs w:val="40"/>
        </w:rPr>
        <w:t xml:space="preserve">order.  Also </w:t>
      </w:r>
      <w:r>
        <w:rPr>
          <w:sz w:val="40"/>
          <w:szCs w:val="40"/>
        </w:rPr>
        <w:t>explain why each animal would defeat the animal below it.</w:t>
      </w:r>
    </w:p>
    <w:p w:rsidR="00E056D4" w:rsidRDefault="00E056D4" w:rsidP="00E056D4">
      <w:pPr>
        <w:jc w:val="center"/>
        <w:rPr>
          <w:sz w:val="40"/>
          <w:szCs w:val="40"/>
        </w:rPr>
      </w:pPr>
      <w:bookmarkStart w:id="0" w:name="_GoBack"/>
      <w:bookmarkEnd w:id="0"/>
    </w:p>
    <w:p w:rsidR="00E056D4" w:rsidRDefault="00E056D4" w:rsidP="00E056D4">
      <w:pPr>
        <w:jc w:val="center"/>
        <w:rPr>
          <w:sz w:val="40"/>
          <w:szCs w:val="40"/>
        </w:rPr>
      </w:pPr>
    </w:p>
    <w:p w:rsidR="00E056D4" w:rsidRDefault="00E056D4" w:rsidP="00E056D4">
      <w:pPr>
        <w:jc w:val="center"/>
        <w:rPr>
          <w:sz w:val="40"/>
          <w:szCs w:val="40"/>
        </w:rPr>
      </w:pPr>
    </w:p>
    <w:p w:rsidR="00E056D4" w:rsidRDefault="00E056D4" w:rsidP="00E056D4">
      <w:pPr>
        <w:jc w:val="center"/>
        <w:rPr>
          <w:sz w:val="40"/>
          <w:szCs w:val="40"/>
        </w:rPr>
      </w:pPr>
    </w:p>
    <w:p w:rsidR="00E056D4" w:rsidRDefault="00E056D4" w:rsidP="00E056D4">
      <w:pPr>
        <w:jc w:val="center"/>
        <w:rPr>
          <w:sz w:val="40"/>
          <w:szCs w:val="40"/>
        </w:rPr>
      </w:pPr>
    </w:p>
    <w:p w:rsidR="00E056D4" w:rsidRDefault="00E056D4" w:rsidP="00E056D4">
      <w:pPr>
        <w:jc w:val="center"/>
        <w:rPr>
          <w:sz w:val="40"/>
          <w:szCs w:val="40"/>
        </w:rPr>
      </w:pPr>
    </w:p>
    <w:p w:rsidR="00E056D4" w:rsidRDefault="00E056D4" w:rsidP="00E056D4">
      <w:pPr>
        <w:jc w:val="center"/>
        <w:rPr>
          <w:sz w:val="40"/>
          <w:szCs w:val="40"/>
        </w:rPr>
      </w:pPr>
    </w:p>
    <w:p w:rsidR="00E056D4" w:rsidRDefault="00E056D4" w:rsidP="00E056D4">
      <w:pPr>
        <w:jc w:val="center"/>
        <w:rPr>
          <w:sz w:val="40"/>
          <w:szCs w:val="40"/>
        </w:rPr>
      </w:pPr>
    </w:p>
    <w:p w:rsidR="00E056D4" w:rsidRDefault="00E056D4" w:rsidP="00E056D4">
      <w:pPr>
        <w:jc w:val="center"/>
        <w:rPr>
          <w:sz w:val="40"/>
          <w:szCs w:val="40"/>
        </w:rPr>
      </w:pPr>
    </w:p>
    <w:p w:rsidR="00E056D4" w:rsidRDefault="00E056D4" w:rsidP="00E056D4">
      <w:pPr>
        <w:jc w:val="center"/>
        <w:rPr>
          <w:sz w:val="40"/>
          <w:szCs w:val="40"/>
        </w:rPr>
      </w:pPr>
    </w:p>
    <w:p w:rsidR="00E056D4" w:rsidRDefault="00E056D4" w:rsidP="00E056D4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056D4" w:rsidTr="00E056D4">
        <w:trPr>
          <w:trHeight w:val="1070"/>
        </w:trPr>
        <w:tc>
          <w:tcPr>
            <w:tcW w:w="3192" w:type="dxa"/>
          </w:tcPr>
          <w:p w:rsidR="00E056D4" w:rsidRDefault="00E056D4" w:rsidP="00E056D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Animal</w:t>
            </w:r>
          </w:p>
        </w:tc>
        <w:tc>
          <w:tcPr>
            <w:tcW w:w="3192" w:type="dxa"/>
          </w:tcPr>
          <w:p w:rsidR="00E056D4" w:rsidRDefault="00E056D4" w:rsidP="00E056D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Strengths</w:t>
            </w:r>
          </w:p>
        </w:tc>
        <w:tc>
          <w:tcPr>
            <w:tcW w:w="3192" w:type="dxa"/>
          </w:tcPr>
          <w:p w:rsidR="00E056D4" w:rsidRDefault="00E056D4" w:rsidP="00E056D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Weaknesses</w:t>
            </w:r>
          </w:p>
        </w:tc>
      </w:tr>
      <w:tr w:rsidR="00E056D4" w:rsidTr="00E056D4">
        <w:trPr>
          <w:trHeight w:val="3052"/>
        </w:trPr>
        <w:tc>
          <w:tcPr>
            <w:tcW w:w="3192" w:type="dxa"/>
          </w:tcPr>
          <w:p w:rsidR="00E056D4" w:rsidRDefault="00E056D4" w:rsidP="00E056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E056D4" w:rsidRDefault="00E056D4" w:rsidP="00E056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E056D4" w:rsidRDefault="00E056D4" w:rsidP="00E056D4">
            <w:pPr>
              <w:jc w:val="center"/>
              <w:rPr>
                <w:sz w:val="40"/>
                <w:szCs w:val="40"/>
              </w:rPr>
            </w:pPr>
          </w:p>
        </w:tc>
      </w:tr>
      <w:tr w:rsidR="00E056D4" w:rsidTr="00E056D4">
        <w:trPr>
          <w:trHeight w:val="3147"/>
        </w:trPr>
        <w:tc>
          <w:tcPr>
            <w:tcW w:w="3192" w:type="dxa"/>
          </w:tcPr>
          <w:p w:rsidR="00E056D4" w:rsidRDefault="00E056D4" w:rsidP="00E056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E056D4" w:rsidRDefault="00E056D4" w:rsidP="00E056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E056D4" w:rsidRDefault="00E056D4" w:rsidP="00E056D4">
            <w:pPr>
              <w:jc w:val="center"/>
              <w:rPr>
                <w:sz w:val="40"/>
                <w:szCs w:val="40"/>
              </w:rPr>
            </w:pPr>
          </w:p>
        </w:tc>
      </w:tr>
      <w:tr w:rsidR="00E056D4" w:rsidTr="00E056D4">
        <w:trPr>
          <w:trHeight w:val="3147"/>
        </w:trPr>
        <w:tc>
          <w:tcPr>
            <w:tcW w:w="3192" w:type="dxa"/>
          </w:tcPr>
          <w:p w:rsidR="00E056D4" w:rsidRDefault="00E056D4" w:rsidP="00E056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E056D4" w:rsidRDefault="00E056D4" w:rsidP="00E056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E056D4" w:rsidRDefault="00E056D4" w:rsidP="00E056D4">
            <w:pPr>
              <w:jc w:val="center"/>
              <w:rPr>
                <w:sz w:val="40"/>
                <w:szCs w:val="40"/>
              </w:rPr>
            </w:pPr>
          </w:p>
        </w:tc>
      </w:tr>
    </w:tbl>
    <w:p w:rsidR="00E056D4" w:rsidRDefault="00E056D4" w:rsidP="00E056D4">
      <w:pPr>
        <w:jc w:val="center"/>
        <w:rPr>
          <w:sz w:val="40"/>
          <w:szCs w:val="40"/>
        </w:rPr>
      </w:pPr>
    </w:p>
    <w:p w:rsidR="00E056D4" w:rsidRDefault="00E056D4" w:rsidP="00E056D4">
      <w:pPr>
        <w:jc w:val="center"/>
        <w:rPr>
          <w:sz w:val="40"/>
          <w:szCs w:val="40"/>
        </w:rPr>
      </w:pPr>
    </w:p>
    <w:p w:rsidR="00E056D4" w:rsidRDefault="00E056D4" w:rsidP="00E056D4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056D4" w:rsidTr="00B5194C">
        <w:trPr>
          <w:trHeight w:val="1070"/>
        </w:trPr>
        <w:tc>
          <w:tcPr>
            <w:tcW w:w="3192" w:type="dxa"/>
          </w:tcPr>
          <w:p w:rsidR="00E056D4" w:rsidRDefault="00E056D4" w:rsidP="00B5194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Animal</w:t>
            </w:r>
          </w:p>
        </w:tc>
        <w:tc>
          <w:tcPr>
            <w:tcW w:w="3192" w:type="dxa"/>
          </w:tcPr>
          <w:p w:rsidR="00E056D4" w:rsidRDefault="00E056D4" w:rsidP="00B5194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Strengths</w:t>
            </w:r>
          </w:p>
        </w:tc>
        <w:tc>
          <w:tcPr>
            <w:tcW w:w="3192" w:type="dxa"/>
          </w:tcPr>
          <w:p w:rsidR="00E056D4" w:rsidRDefault="00E056D4" w:rsidP="00B5194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Weaknesses</w:t>
            </w:r>
          </w:p>
        </w:tc>
      </w:tr>
      <w:tr w:rsidR="00E056D4" w:rsidTr="00B5194C">
        <w:trPr>
          <w:trHeight w:val="3052"/>
        </w:trPr>
        <w:tc>
          <w:tcPr>
            <w:tcW w:w="3192" w:type="dxa"/>
          </w:tcPr>
          <w:p w:rsidR="00E056D4" w:rsidRDefault="00E056D4" w:rsidP="00B5194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E056D4" w:rsidRDefault="00E056D4" w:rsidP="00B5194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E056D4" w:rsidRDefault="00E056D4" w:rsidP="00B5194C">
            <w:pPr>
              <w:jc w:val="center"/>
              <w:rPr>
                <w:sz w:val="40"/>
                <w:szCs w:val="40"/>
              </w:rPr>
            </w:pPr>
          </w:p>
        </w:tc>
      </w:tr>
      <w:tr w:rsidR="00E056D4" w:rsidTr="00B5194C">
        <w:trPr>
          <w:trHeight w:val="3147"/>
        </w:trPr>
        <w:tc>
          <w:tcPr>
            <w:tcW w:w="3192" w:type="dxa"/>
          </w:tcPr>
          <w:p w:rsidR="00E056D4" w:rsidRDefault="00E056D4" w:rsidP="00B5194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E056D4" w:rsidRDefault="00E056D4" w:rsidP="00B5194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E056D4" w:rsidRDefault="00E056D4" w:rsidP="00B5194C">
            <w:pPr>
              <w:jc w:val="center"/>
              <w:rPr>
                <w:sz w:val="40"/>
                <w:szCs w:val="40"/>
              </w:rPr>
            </w:pPr>
          </w:p>
        </w:tc>
      </w:tr>
      <w:tr w:rsidR="00E056D4" w:rsidTr="00B5194C">
        <w:trPr>
          <w:trHeight w:val="3147"/>
        </w:trPr>
        <w:tc>
          <w:tcPr>
            <w:tcW w:w="3192" w:type="dxa"/>
          </w:tcPr>
          <w:p w:rsidR="00E056D4" w:rsidRDefault="00E056D4" w:rsidP="00B5194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E056D4" w:rsidRDefault="00E056D4" w:rsidP="00B5194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E056D4" w:rsidRDefault="00E056D4" w:rsidP="00B5194C">
            <w:pPr>
              <w:jc w:val="center"/>
              <w:rPr>
                <w:sz w:val="40"/>
                <w:szCs w:val="40"/>
              </w:rPr>
            </w:pPr>
          </w:p>
        </w:tc>
      </w:tr>
    </w:tbl>
    <w:p w:rsidR="00E056D4" w:rsidRDefault="00E056D4" w:rsidP="00E056D4">
      <w:pPr>
        <w:jc w:val="center"/>
        <w:rPr>
          <w:sz w:val="40"/>
          <w:szCs w:val="40"/>
        </w:rPr>
      </w:pPr>
    </w:p>
    <w:p w:rsidR="00E056D4" w:rsidRPr="00E056D4" w:rsidRDefault="00E056D4" w:rsidP="00E056D4">
      <w:pPr>
        <w:jc w:val="center"/>
        <w:rPr>
          <w:sz w:val="40"/>
          <w:szCs w:val="40"/>
        </w:rPr>
      </w:pPr>
      <w:r w:rsidRPr="00E056D4">
        <w:rPr>
          <w:sz w:val="40"/>
          <w:szCs w:val="40"/>
        </w:rPr>
        <w:tab/>
      </w:r>
      <w:r w:rsidRPr="00E056D4">
        <w:rPr>
          <w:sz w:val="40"/>
          <w:szCs w:val="40"/>
        </w:rPr>
        <w:tab/>
      </w:r>
    </w:p>
    <w:p w:rsidR="00E056D4" w:rsidRPr="00E056D4" w:rsidRDefault="00E056D4" w:rsidP="00E056D4">
      <w:pPr>
        <w:jc w:val="center"/>
        <w:rPr>
          <w:sz w:val="40"/>
          <w:szCs w:val="40"/>
        </w:rPr>
      </w:pPr>
      <w:r w:rsidRPr="00E056D4">
        <w:rPr>
          <w:sz w:val="40"/>
          <w:szCs w:val="40"/>
        </w:rPr>
        <w:tab/>
      </w:r>
      <w:r w:rsidRPr="00E056D4">
        <w:rPr>
          <w:sz w:val="40"/>
          <w:szCs w:val="4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056D4" w:rsidTr="00B5194C">
        <w:trPr>
          <w:trHeight w:val="1070"/>
        </w:trPr>
        <w:tc>
          <w:tcPr>
            <w:tcW w:w="3192" w:type="dxa"/>
          </w:tcPr>
          <w:p w:rsidR="00E056D4" w:rsidRDefault="00E056D4" w:rsidP="00B5194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Animal</w:t>
            </w:r>
          </w:p>
        </w:tc>
        <w:tc>
          <w:tcPr>
            <w:tcW w:w="3192" w:type="dxa"/>
          </w:tcPr>
          <w:p w:rsidR="00E056D4" w:rsidRDefault="00E056D4" w:rsidP="00B5194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Strengths</w:t>
            </w:r>
          </w:p>
        </w:tc>
        <w:tc>
          <w:tcPr>
            <w:tcW w:w="3192" w:type="dxa"/>
          </w:tcPr>
          <w:p w:rsidR="00E056D4" w:rsidRDefault="00E056D4" w:rsidP="00B5194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Weaknesses</w:t>
            </w:r>
          </w:p>
        </w:tc>
      </w:tr>
      <w:tr w:rsidR="00E056D4" w:rsidTr="00B5194C">
        <w:trPr>
          <w:trHeight w:val="3052"/>
        </w:trPr>
        <w:tc>
          <w:tcPr>
            <w:tcW w:w="3192" w:type="dxa"/>
          </w:tcPr>
          <w:p w:rsidR="00E056D4" w:rsidRDefault="00E056D4" w:rsidP="00B5194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E056D4" w:rsidRDefault="00E056D4" w:rsidP="00B5194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E056D4" w:rsidRDefault="00E056D4" w:rsidP="00B5194C">
            <w:pPr>
              <w:jc w:val="center"/>
              <w:rPr>
                <w:sz w:val="40"/>
                <w:szCs w:val="40"/>
              </w:rPr>
            </w:pPr>
          </w:p>
        </w:tc>
      </w:tr>
      <w:tr w:rsidR="00E056D4" w:rsidTr="00B5194C">
        <w:trPr>
          <w:trHeight w:val="3147"/>
        </w:trPr>
        <w:tc>
          <w:tcPr>
            <w:tcW w:w="3192" w:type="dxa"/>
          </w:tcPr>
          <w:p w:rsidR="00E056D4" w:rsidRDefault="00E056D4" w:rsidP="00B5194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E056D4" w:rsidRDefault="00E056D4" w:rsidP="00B5194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E056D4" w:rsidRDefault="00E056D4" w:rsidP="00B5194C">
            <w:pPr>
              <w:jc w:val="center"/>
              <w:rPr>
                <w:sz w:val="40"/>
                <w:szCs w:val="40"/>
              </w:rPr>
            </w:pPr>
          </w:p>
        </w:tc>
      </w:tr>
      <w:tr w:rsidR="00E056D4" w:rsidTr="00B5194C">
        <w:trPr>
          <w:trHeight w:val="3147"/>
        </w:trPr>
        <w:tc>
          <w:tcPr>
            <w:tcW w:w="3192" w:type="dxa"/>
          </w:tcPr>
          <w:p w:rsidR="00E056D4" w:rsidRDefault="00E056D4" w:rsidP="00B5194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E056D4" w:rsidRDefault="00E056D4" w:rsidP="00B5194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E056D4" w:rsidRDefault="00E056D4" w:rsidP="00B5194C">
            <w:pPr>
              <w:jc w:val="center"/>
              <w:rPr>
                <w:sz w:val="40"/>
                <w:szCs w:val="40"/>
              </w:rPr>
            </w:pPr>
          </w:p>
        </w:tc>
      </w:tr>
    </w:tbl>
    <w:p w:rsidR="00E056D4" w:rsidRDefault="00E056D4" w:rsidP="00E056D4">
      <w:pPr>
        <w:jc w:val="center"/>
        <w:rPr>
          <w:sz w:val="40"/>
          <w:szCs w:val="40"/>
        </w:rPr>
      </w:pPr>
    </w:p>
    <w:p w:rsidR="00E056D4" w:rsidRPr="00E056D4" w:rsidRDefault="00E056D4" w:rsidP="00E056D4">
      <w:pPr>
        <w:jc w:val="center"/>
        <w:rPr>
          <w:sz w:val="40"/>
          <w:szCs w:val="40"/>
        </w:rPr>
      </w:pPr>
      <w:r w:rsidRPr="00E056D4">
        <w:rPr>
          <w:sz w:val="40"/>
          <w:szCs w:val="40"/>
        </w:rPr>
        <w:tab/>
      </w:r>
      <w:r w:rsidRPr="00E056D4">
        <w:rPr>
          <w:sz w:val="40"/>
          <w:szCs w:val="40"/>
        </w:rPr>
        <w:tab/>
      </w:r>
    </w:p>
    <w:sectPr w:rsidR="00E056D4" w:rsidRPr="00E05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D4"/>
    <w:rsid w:val="00187980"/>
    <w:rsid w:val="00E056D4"/>
    <w:rsid w:val="00FB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P Markey</dc:creator>
  <cp:lastModifiedBy>Steven P Markey</cp:lastModifiedBy>
  <cp:revision>2</cp:revision>
  <dcterms:created xsi:type="dcterms:W3CDTF">2013-03-26T13:00:00Z</dcterms:created>
  <dcterms:modified xsi:type="dcterms:W3CDTF">2013-03-26T13:07:00Z</dcterms:modified>
</cp:coreProperties>
</file>